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97E6" w14:textId="268CFADE" w:rsidR="0093603E" w:rsidRP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93603E">
        <w:rPr>
          <w:rFonts w:ascii="Helvetica" w:hAnsi="Helvetica" w:cs="Helvetica"/>
          <w:b/>
        </w:rPr>
        <w:t>2nd grade: Energy</w:t>
      </w:r>
      <w:r w:rsidR="00D5689B">
        <w:rPr>
          <w:rFonts w:ascii="Helvetica" w:hAnsi="Helvetica" w:cs="Helvetica"/>
          <w:b/>
        </w:rPr>
        <w:t xml:space="preserve"> C</w:t>
      </w:r>
      <w:r>
        <w:rPr>
          <w:rFonts w:ascii="Helvetica" w:hAnsi="Helvetica" w:cs="Helvetica"/>
          <w:b/>
        </w:rPr>
        <w:t xml:space="preserve">ycle </w:t>
      </w:r>
      <w:bookmarkStart w:id="0" w:name="_GoBack"/>
      <w:bookmarkEnd w:id="0"/>
    </w:p>
    <w:p w14:paraId="34234053" w14:textId="77777777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7678DF6" w14:textId="77777777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 xml:space="preserve">Read students the book: </w:t>
      </w:r>
      <w:r w:rsidRPr="00D5689B">
        <w:rPr>
          <w:rFonts w:ascii="Helvetica" w:hAnsi="Helvetica" w:cs="Helvetica"/>
          <w:u w:val="single"/>
        </w:rPr>
        <w:t>“Living Sunlight: How plants bring the earth to life”</w:t>
      </w:r>
      <w:r>
        <w:rPr>
          <w:rFonts w:ascii="Helvetica" w:hAnsi="Helvetica" w:cs="Helvetica"/>
        </w:rPr>
        <w:t xml:space="preserve"> by Molly Bang  (</w:t>
      </w:r>
      <w:hyperlink r:id="rId7" w:history="1">
        <w:r w:rsidRPr="001E70A0">
          <w:rPr>
            <w:rStyle w:val="Hyperlink"/>
            <w:rFonts w:ascii="Helvetica" w:hAnsi="Helvetica" w:cs="Helvetica"/>
            <w:sz w:val="20"/>
            <w:szCs w:val="20"/>
          </w:rPr>
          <w:t>http://www.amazon.com/Living-Sunlight-Plants-Bring-Earth/dp/0545044227</w:t>
        </w:r>
      </w:hyperlink>
      <w:r>
        <w:rPr>
          <w:rFonts w:ascii="Helvetica" w:hAnsi="Helvetica" w:cs="Helvetica"/>
          <w:sz w:val="20"/>
          <w:szCs w:val="20"/>
        </w:rPr>
        <w:t>)</w:t>
      </w:r>
    </w:p>
    <w:p w14:paraId="6ABE0017" w14:textId="77777777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6165783" w14:textId="77777777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(</w:t>
      </w:r>
      <w:proofErr w:type="gramStart"/>
      <w:r>
        <w:rPr>
          <w:rFonts w:ascii="Helvetica" w:hAnsi="Helvetica" w:cs="Helvetica"/>
          <w:sz w:val="20"/>
          <w:szCs w:val="20"/>
        </w:rPr>
        <w:t>consider</w:t>
      </w:r>
      <w:proofErr w:type="gramEnd"/>
      <w:r>
        <w:rPr>
          <w:rFonts w:ascii="Helvetica" w:hAnsi="Helvetica" w:cs="Helvetica"/>
          <w:sz w:val="20"/>
          <w:szCs w:val="20"/>
        </w:rPr>
        <w:t xml:space="preserve"> also reading “My Light” by Molly Bang just about the sun as an energy producing star!)</w:t>
      </w:r>
    </w:p>
    <w:p w14:paraId="7227F84E" w14:textId="77777777" w:rsidR="0093603E" w:rsidRP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  <w:r w:rsidRPr="0093603E">
        <w:rPr>
          <w:rFonts w:ascii="Helvetica" w:hAnsi="Helvetica" w:cs="Helvetica"/>
          <w:sz w:val="16"/>
          <w:szCs w:val="16"/>
        </w:rPr>
        <w:t>http://www.amazon.com/My-Light-Molly-Bang/dp/043948961X/ref=sr_1_1?s=books&amp;ie=UTF8&amp;qid=1430412882&amp;sr=1-1&amp;keywords=my+light+by+molly+bang</w:t>
      </w:r>
    </w:p>
    <w:p w14:paraId="026DBFA0" w14:textId="77777777" w:rsidR="0093603E" w:rsidRPr="00895420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</w:p>
    <w:p w14:paraId="475D1732" w14:textId="25478C58" w:rsidR="0093603E" w:rsidRDefault="00895420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895420">
        <w:rPr>
          <w:rFonts w:ascii="Helvetica" w:hAnsi="Helvetica" w:cs="Helvetica"/>
          <w:i/>
        </w:rPr>
        <w:t>from</w:t>
      </w:r>
      <w:proofErr w:type="gramEnd"/>
      <w:r w:rsidRPr="00895420">
        <w:rPr>
          <w:rFonts w:ascii="Helvetica" w:hAnsi="Helvetica" w:cs="Helvetica"/>
          <w:i/>
        </w:rPr>
        <w:t xml:space="preserve"> the book…</w:t>
      </w:r>
      <w:r>
        <w:rPr>
          <w:rFonts w:ascii="Helvetica" w:hAnsi="Helvetica" w:cs="Helvetica"/>
        </w:rPr>
        <w:t xml:space="preserve"> “YOU are living sunlight</w:t>
      </w:r>
      <w:proofErr w:type="gramStart"/>
      <w:r>
        <w:rPr>
          <w:rFonts w:ascii="Helvetica" w:hAnsi="Helvetica" w:cs="Helvetica"/>
        </w:rPr>
        <w:t>”</w:t>
      </w:r>
      <w:proofErr w:type="gramEnd"/>
      <w:r>
        <w:rPr>
          <w:rFonts w:ascii="Helvetica" w:hAnsi="Helvetica" w:cs="Helvetica"/>
        </w:rPr>
        <w:t xml:space="preserve"> </w:t>
      </w:r>
      <w:r w:rsidR="0093603E">
        <w:rPr>
          <w:rFonts w:ascii="Helvetica" w:hAnsi="Helvetica" w:cs="Helvetica"/>
        </w:rPr>
        <w:t>asks kids to feel their heartbeat and breathe in oxygen and out CO2 etc.</w:t>
      </w:r>
      <w:r>
        <w:rPr>
          <w:rFonts w:ascii="Helvetica" w:hAnsi="Helvetica" w:cs="Helvetica"/>
        </w:rPr>
        <w:t xml:space="preserve"> to ‘feel’ the energy inside them that originally came from the sun! Students are a part of the energy cycle just like all livin</w:t>
      </w:r>
      <w:r w:rsidR="00D5689B">
        <w:rPr>
          <w:rFonts w:ascii="Helvetica" w:hAnsi="Helvetica" w:cs="Helvetica"/>
        </w:rPr>
        <w:t>g things play a role…</w:t>
      </w:r>
    </w:p>
    <w:p w14:paraId="594FAA3D" w14:textId="77777777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D7A933E" w14:textId="5750039E" w:rsidR="00895420" w:rsidRDefault="00895420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Students (alone or in pairs) use </w:t>
      </w:r>
      <w:r w:rsidR="0093603E">
        <w:rPr>
          <w:rFonts w:ascii="Helvetica" w:hAnsi="Helvetica" w:cs="Helvetica"/>
        </w:rPr>
        <w:t xml:space="preserve">chalk to draw </w:t>
      </w:r>
      <w:r>
        <w:rPr>
          <w:rFonts w:ascii="Helvetica" w:hAnsi="Helvetica" w:cs="Helvetica"/>
        </w:rPr>
        <w:t xml:space="preserve">their own </w:t>
      </w:r>
      <w:r w:rsidR="0093603E">
        <w:rPr>
          <w:rFonts w:ascii="Helvetica" w:hAnsi="Helvetica" w:cs="Helvetica"/>
        </w:rPr>
        <w:t>pictures of energy cycles</w:t>
      </w:r>
      <w:r w:rsidR="00D5689B">
        <w:rPr>
          <w:rFonts w:ascii="Helvetica" w:hAnsi="Helvetica" w:cs="Helvetica"/>
        </w:rPr>
        <w:t xml:space="preserve"> on the garden’s sidewalk. Without the sun there would be no life on earth!</w:t>
      </w:r>
    </w:p>
    <w:p w14:paraId="67881B5E" w14:textId="77777777" w:rsidR="00895420" w:rsidRDefault="00895420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042C52B" w14:textId="0AFFA298" w:rsidR="0093603E" w:rsidRDefault="00895420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</w:t>
      </w:r>
      <w:r w:rsidR="0093603E">
        <w:rPr>
          <w:rFonts w:ascii="Helvetica" w:hAnsi="Helvetica" w:cs="Helvetica"/>
        </w:rPr>
        <w:t xml:space="preserve">un </w:t>
      </w:r>
      <w:r>
        <w:rPr>
          <w:rFonts w:ascii="Helvetica" w:hAnsi="Helvetica" w:cs="Helvetica"/>
        </w:rPr>
        <w:t>–</w:t>
      </w:r>
      <w:r w:rsidR="0093603E">
        <w:rPr>
          <w:rFonts w:ascii="Helvetica" w:hAnsi="Helvetica" w:cs="Helvetica"/>
        </w:rPr>
        <w:t xml:space="preserve"> photosynth</w:t>
      </w:r>
      <w:r>
        <w:rPr>
          <w:rFonts w:ascii="Helvetica" w:hAnsi="Helvetica" w:cs="Helvetica"/>
        </w:rPr>
        <w:t xml:space="preserve">esis </w:t>
      </w:r>
      <w:r w:rsidR="00D5689B">
        <w:rPr>
          <w:rFonts w:ascii="Helvetica" w:hAnsi="Helvetica" w:cs="Helvetica"/>
        </w:rPr>
        <w:t xml:space="preserve">transfers energy to plants in form of carbs/sugars </w:t>
      </w:r>
      <w:r>
        <w:rPr>
          <w:rFonts w:ascii="Helvetica" w:hAnsi="Helvetica" w:cs="Helvetica"/>
        </w:rPr>
        <w:t>- plant has edible parts - animals eat plants - people eat</w:t>
      </w:r>
      <w:r w:rsidR="0093603E">
        <w:rPr>
          <w:rFonts w:ascii="Helvetica" w:hAnsi="Helvetica" w:cs="Helvetica"/>
        </w:rPr>
        <w:t xml:space="preserve"> animals </w:t>
      </w:r>
      <w:r>
        <w:rPr>
          <w:rFonts w:ascii="Helvetica" w:hAnsi="Helvetica" w:cs="Helvetica"/>
        </w:rPr>
        <w:t>–</w:t>
      </w:r>
      <w:r w:rsidR="0093603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animals disperse/</w:t>
      </w:r>
      <w:r w:rsidR="00D5689B">
        <w:rPr>
          <w:rFonts w:ascii="Helvetica" w:hAnsi="Helvetica" w:cs="Helvetica"/>
        </w:rPr>
        <w:t xml:space="preserve"> </w:t>
      </w:r>
      <w:r w:rsidR="0093603E">
        <w:rPr>
          <w:rFonts w:ascii="Helvetica" w:hAnsi="Helvetica" w:cs="Helvetica"/>
        </w:rPr>
        <w:t>peo</w:t>
      </w:r>
      <w:r>
        <w:rPr>
          <w:rFonts w:ascii="Helvetica" w:hAnsi="Helvetica" w:cs="Helvetica"/>
        </w:rPr>
        <w:t xml:space="preserve">ple plant seeds - </w:t>
      </w:r>
      <w:r w:rsidR="0093603E">
        <w:rPr>
          <w:rFonts w:ascii="Helvetica" w:hAnsi="Helvetica" w:cs="Helvetica"/>
        </w:rPr>
        <w:t xml:space="preserve">seeds </w:t>
      </w:r>
      <w:r>
        <w:rPr>
          <w:rFonts w:ascii="Helvetica" w:hAnsi="Helvetica" w:cs="Helvetica"/>
        </w:rPr>
        <w:t xml:space="preserve">germinate into plants – plants use sun to grow - </w:t>
      </w:r>
      <w:r w:rsidR="0093603E">
        <w:rPr>
          <w:rFonts w:ascii="Helvetica" w:hAnsi="Helvetica" w:cs="Helvetica"/>
        </w:rPr>
        <w:t xml:space="preserve">cycle starts over again </w:t>
      </w:r>
      <w:r w:rsidR="00D5689B">
        <w:rPr>
          <w:rFonts w:ascii="Helvetica" w:hAnsi="Helvetica" w:cs="Helvetica"/>
        </w:rPr>
        <w:t>(you can also discuss how O2 and CO2 are involved)</w:t>
      </w:r>
    </w:p>
    <w:p w14:paraId="7C92E8BF" w14:textId="77777777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F7D755" w14:textId="0D061958" w:rsidR="0093603E" w:rsidRDefault="0093603E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End the lesson by </w:t>
      </w:r>
      <w:r w:rsidR="00D5689B">
        <w:rPr>
          <w:rFonts w:ascii="Helvetica" w:hAnsi="Helvetica" w:cs="Helvetica"/>
        </w:rPr>
        <w:t xml:space="preserve">having </w:t>
      </w:r>
      <w:proofErr w:type="gramStart"/>
      <w:r w:rsidR="00D5689B">
        <w:rPr>
          <w:rFonts w:ascii="Helvetica" w:hAnsi="Helvetica" w:cs="Helvetica"/>
        </w:rPr>
        <w:t>students</w:t>
      </w:r>
      <w:proofErr w:type="gramEnd"/>
      <w:r w:rsidR="00D5689B">
        <w:rPr>
          <w:rFonts w:ascii="Helvetica" w:hAnsi="Helvetica" w:cs="Helvetica"/>
        </w:rPr>
        <w:t xml:space="preserve"> plant</w:t>
      </w:r>
      <w:r>
        <w:rPr>
          <w:rFonts w:ascii="Helvetica" w:hAnsi="Helvetica" w:cs="Helvetica"/>
        </w:rPr>
        <w:t xml:space="preserve"> seeds</w:t>
      </w:r>
      <w:r w:rsidR="00D5689B">
        <w:rPr>
          <w:rFonts w:ascii="Helvetica" w:hAnsi="Helvetica" w:cs="Helvetica"/>
        </w:rPr>
        <w:t xml:space="preserve"> as planting “future energy”!</w:t>
      </w:r>
    </w:p>
    <w:p w14:paraId="15546E46" w14:textId="11A044EB" w:rsidR="00895420" w:rsidRDefault="00895420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A50830D" wp14:editId="4945B0E6">
            <wp:extent cx="5486400" cy="3220720"/>
            <wp:effectExtent l="0" t="0" r="0" b="5080"/>
            <wp:docPr id="2" name="Picture 2" descr="Macintosh HD:Users:koryriesterer:Desktop:energy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oryriesterer:Desktop:energycyc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1EA4" w14:textId="77777777" w:rsidR="00D5689B" w:rsidRDefault="00D5689B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6AD3AB0" w14:textId="5FF2B627" w:rsidR="00D5689B" w:rsidRDefault="00D5689B" w:rsidP="0093603E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(</w:t>
      </w:r>
      <w:proofErr w:type="gramStart"/>
      <w:r>
        <w:rPr>
          <w:rFonts w:ascii="Helvetica" w:hAnsi="Helvetica" w:cs="Helvetica"/>
        </w:rPr>
        <w:t>scroll</w:t>
      </w:r>
      <w:proofErr w:type="gramEnd"/>
      <w:r>
        <w:rPr>
          <w:rFonts w:ascii="Helvetica" w:hAnsi="Helvetica" w:cs="Helvetica"/>
        </w:rPr>
        <w:t xml:space="preserve"> down for very basic photosynthesis worksheet)</w:t>
      </w:r>
    </w:p>
    <w:p w14:paraId="010C99BF" w14:textId="5F532F8F" w:rsidR="00845D29" w:rsidRDefault="00895420">
      <w:r>
        <w:rPr>
          <w:noProof/>
        </w:rPr>
        <w:lastRenderedPageBreak/>
        <w:drawing>
          <wp:inline distT="0" distB="0" distL="0" distR="0" wp14:anchorId="34E4F050" wp14:editId="3D7C298F">
            <wp:extent cx="3820160" cy="4937760"/>
            <wp:effectExtent l="0" t="0" r="0" b="0"/>
            <wp:docPr id="1" name="Picture 1" descr="Macintosh HD:Users:koryriesterer:Desktop:photosynthes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oryriesterer:Desktop:photosynthesi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5D29" w:rsidSect="008954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FF787" w14:textId="77777777" w:rsidR="00D5689B" w:rsidRDefault="00D5689B" w:rsidP="00D5689B">
      <w:r>
        <w:separator/>
      </w:r>
    </w:p>
  </w:endnote>
  <w:endnote w:type="continuationSeparator" w:id="0">
    <w:p w14:paraId="0C70FDD5" w14:textId="77777777" w:rsidR="00D5689B" w:rsidRDefault="00D5689B" w:rsidP="00D5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63EFD" w14:textId="77777777" w:rsidR="00D5689B" w:rsidRDefault="00D5689B" w:rsidP="00D5689B">
      <w:r>
        <w:separator/>
      </w:r>
    </w:p>
  </w:footnote>
  <w:footnote w:type="continuationSeparator" w:id="0">
    <w:p w14:paraId="301DE7D1" w14:textId="77777777" w:rsidR="00D5689B" w:rsidRDefault="00D5689B" w:rsidP="00D5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3E"/>
    <w:rsid w:val="003A066A"/>
    <w:rsid w:val="003D55C4"/>
    <w:rsid w:val="00845D29"/>
    <w:rsid w:val="00895420"/>
    <w:rsid w:val="0093603E"/>
    <w:rsid w:val="00D5689B"/>
    <w:rsid w:val="00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4491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0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8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9B"/>
  </w:style>
  <w:style w:type="paragraph" w:styleId="Footer">
    <w:name w:val="footer"/>
    <w:basedOn w:val="Normal"/>
    <w:link w:val="FooterChar"/>
    <w:uiPriority w:val="99"/>
    <w:unhideWhenUsed/>
    <w:rsid w:val="00D568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0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8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89B"/>
  </w:style>
  <w:style w:type="paragraph" w:styleId="Footer">
    <w:name w:val="footer"/>
    <w:basedOn w:val="Normal"/>
    <w:link w:val="FooterChar"/>
    <w:uiPriority w:val="99"/>
    <w:unhideWhenUsed/>
    <w:rsid w:val="00D568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mazon.com/Living-Sunlight-Plants-Bring-Earth/dp/0545044227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gi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Riesterer</dc:creator>
  <cp:keywords/>
  <dc:description/>
  <cp:lastModifiedBy>Kory Riesterer</cp:lastModifiedBy>
  <cp:revision>2</cp:revision>
  <dcterms:created xsi:type="dcterms:W3CDTF">2015-08-06T02:07:00Z</dcterms:created>
  <dcterms:modified xsi:type="dcterms:W3CDTF">2015-08-06T02:07:00Z</dcterms:modified>
</cp:coreProperties>
</file>